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1BAAC" w14:textId="77777777" w:rsidR="003E0212" w:rsidRPr="00BA201B" w:rsidRDefault="003E0212" w:rsidP="00BA201B">
      <w:pPr>
        <w:spacing w:after="0" w:line="240" w:lineRule="auto"/>
        <w:jc w:val="both"/>
        <w:rPr>
          <w:rFonts w:ascii="Times New Roman" w:hAnsi="Times New Roman" w:cs="Times New Roman"/>
          <w:b/>
          <w:sz w:val="24"/>
          <w:szCs w:val="24"/>
        </w:rPr>
      </w:pPr>
      <w:r w:rsidRPr="00BA201B">
        <w:rPr>
          <w:rFonts w:ascii="Times New Roman" w:hAnsi="Times New Roman" w:cs="Times New Roman"/>
          <w:b/>
          <w:sz w:val="24"/>
          <w:szCs w:val="24"/>
        </w:rPr>
        <w:t>WP 3 - Scale-up bioprocesses at pilot level - 30.12.2022</w:t>
      </w:r>
    </w:p>
    <w:p w14:paraId="69CB216D" w14:textId="4F025271" w:rsidR="003E0212" w:rsidRPr="00BA201B" w:rsidRDefault="003E0212" w:rsidP="00BA201B">
      <w:pPr>
        <w:spacing w:after="0" w:line="240" w:lineRule="auto"/>
        <w:rPr>
          <w:rFonts w:ascii="Times New Roman" w:hAnsi="Times New Roman" w:cs="Times New Roman"/>
          <w:b/>
          <w:sz w:val="24"/>
          <w:szCs w:val="24"/>
        </w:rPr>
      </w:pPr>
      <w:r w:rsidRPr="00BA201B">
        <w:rPr>
          <w:rFonts w:ascii="Times New Roman" w:hAnsi="Times New Roman" w:cs="Times New Roman"/>
          <w:b/>
          <w:sz w:val="24"/>
          <w:szCs w:val="24"/>
        </w:rPr>
        <w:t>Tasks:</w:t>
      </w:r>
    </w:p>
    <w:p w14:paraId="30CE35CE" w14:textId="118EAD10" w:rsidR="003E0212" w:rsidRPr="00BA201B" w:rsidRDefault="003E0212" w:rsidP="00BA201B">
      <w:pPr>
        <w:spacing w:after="0" w:line="240" w:lineRule="auto"/>
        <w:rPr>
          <w:rFonts w:ascii="Times New Roman" w:hAnsi="Times New Roman" w:cs="Times New Roman"/>
          <w:sz w:val="24"/>
          <w:szCs w:val="24"/>
        </w:rPr>
      </w:pPr>
      <w:r w:rsidRPr="00BA201B">
        <w:rPr>
          <w:rFonts w:ascii="Times New Roman" w:hAnsi="Times New Roman" w:cs="Times New Roman"/>
          <w:sz w:val="24"/>
          <w:szCs w:val="24"/>
        </w:rPr>
        <w:t>Task</w:t>
      </w:r>
      <w:r w:rsidRPr="00BA201B">
        <w:rPr>
          <w:rFonts w:ascii="Times New Roman" w:hAnsi="Times New Roman" w:cs="Times New Roman"/>
          <w:sz w:val="24"/>
          <w:szCs w:val="24"/>
        </w:rPr>
        <w:t xml:space="preserve"> 3.1 - Obtaining dry yeasts at pilot level</w:t>
      </w:r>
    </w:p>
    <w:p w14:paraId="71F2E631" w14:textId="0485086B" w:rsidR="003E0212" w:rsidRPr="00BA201B" w:rsidRDefault="003E0212" w:rsidP="00BA201B">
      <w:pPr>
        <w:spacing w:after="0" w:line="240" w:lineRule="auto"/>
        <w:rPr>
          <w:rFonts w:ascii="Times New Roman" w:hAnsi="Times New Roman" w:cs="Times New Roman"/>
          <w:sz w:val="24"/>
          <w:szCs w:val="24"/>
        </w:rPr>
      </w:pPr>
      <w:r w:rsidRPr="00BA201B">
        <w:rPr>
          <w:rFonts w:ascii="Times New Roman" w:hAnsi="Times New Roman" w:cs="Times New Roman"/>
          <w:sz w:val="24"/>
          <w:szCs w:val="24"/>
        </w:rPr>
        <w:t>Task</w:t>
      </w:r>
      <w:r w:rsidRPr="00BA201B">
        <w:rPr>
          <w:rFonts w:ascii="Times New Roman" w:hAnsi="Times New Roman" w:cs="Times New Roman"/>
          <w:sz w:val="24"/>
          <w:szCs w:val="24"/>
        </w:rPr>
        <w:t xml:space="preserve"> 3.2 - Testing active dry yeasts at pilot level, in order to obtain wines with outstanding sensory properties (partially)</w:t>
      </w:r>
    </w:p>
    <w:p w14:paraId="614A3EFF" w14:textId="1686660A" w:rsidR="00F93EF5" w:rsidRDefault="003E0212" w:rsidP="00BA201B">
      <w:pPr>
        <w:spacing w:after="0" w:line="240" w:lineRule="auto"/>
        <w:rPr>
          <w:rFonts w:ascii="Times New Roman" w:hAnsi="Times New Roman" w:cs="Times New Roman"/>
          <w:sz w:val="24"/>
          <w:szCs w:val="24"/>
        </w:rPr>
      </w:pPr>
      <w:proofErr w:type="spellStart"/>
      <w:r w:rsidRPr="00BA201B">
        <w:rPr>
          <w:rFonts w:ascii="Times New Roman" w:hAnsi="Times New Roman" w:cs="Times New Roman"/>
          <w:sz w:val="24"/>
          <w:szCs w:val="24"/>
        </w:rPr>
        <w:t>Task</w:t>
      </w:r>
      <w:r w:rsidRPr="00BA201B">
        <w:rPr>
          <w:rFonts w:ascii="Times New Roman" w:hAnsi="Times New Roman" w:cs="Times New Roman"/>
          <w:sz w:val="24"/>
          <w:szCs w:val="24"/>
        </w:rPr>
        <w:t>t</w:t>
      </w:r>
      <w:proofErr w:type="spellEnd"/>
      <w:r w:rsidRPr="00BA201B">
        <w:rPr>
          <w:rFonts w:ascii="Times New Roman" w:hAnsi="Times New Roman" w:cs="Times New Roman"/>
          <w:sz w:val="24"/>
          <w:szCs w:val="24"/>
        </w:rPr>
        <w:t xml:space="preserve"> 3.3 - Dissemination of information</w:t>
      </w:r>
    </w:p>
    <w:p w14:paraId="7DCD4D81" w14:textId="77777777" w:rsidR="00BA201B" w:rsidRPr="00BA201B" w:rsidRDefault="00BA201B" w:rsidP="00BA201B">
      <w:pPr>
        <w:spacing w:after="0" w:line="240" w:lineRule="auto"/>
        <w:rPr>
          <w:rFonts w:ascii="Times New Roman" w:hAnsi="Times New Roman" w:cs="Times New Roman"/>
          <w:b/>
          <w:sz w:val="24"/>
          <w:szCs w:val="24"/>
        </w:rPr>
      </w:pPr>
      <w:r w:rsidRPr="00BA201B">
        <w:rPr>
          <w:rFonts w:ascii="Times New Roman" w:hAnsi="Times New Roman" w:cs="Times New Roman"/>
          <w:b/>
          <w:sz w:val="24"/>
          <w:szCs w:val="24"/>
        </w:rPr>
        <w:t>Estimated results:</w:t>
      </w:r>
    </w:p>
    <w:p w14:paraId="48234D8A" w14:textId="77777777" w:rsidR="00BA201B" w:rsidRPr="00BA201B" w:rsidRDefault="00BA201B" w:rsidP="00BA201B">
      <w:pPr>
        <w:spacing w:after="0" w:line="240" w:lineRule="auto"/>
        <w:rPr>
          <w:rFonts w:ascii="Times New Roman" w:hAnsi="Times New Roman" w:cs="Times New Roman"/>
          <w:sz w:val="24"/>
          <w:szCs w:val="24"/>
        </w:rPr>
      </w:pPr>
      <w:r w:rsidRPr="00BA201B">
        <w:rPr>
          <w:rFonts w:ascii="Segoe UI Symbol" w:hAnsi="Segoe UI Symbol" w:cs="Segoe UI Symbol"/>
          <w:sz w:val="24"/>
          <w:szCs w:val="24"/>
        </w:rPr>
        <w:t>➢</w:t>
      </w:r>
      <w:r w:rsidRPr="00BA201B">
        <w:rPr>
          <w:rFonts w:ascii="Times New Roman" w:hAnsi="Times New Roman" w:cs="Times New Roman"/>
          <w:sz w:val="24"/>
          <w:szCs w:val="24"/>
        </w:rPr>
        <w:t xml:space="preserve"> Scale-up report</w:t>
      </w:r>
    </w:p>
    <w:p w14:paraId="0D6294C2" w14:textId="77777777" w:rsidR="00BA201B" w:rsidRPr="00BA201B" w:rsidRDefault="00BA201B" w:rsidP="00BA201B">
      <w:pPr>
        <w:spacing w:after="0" w:line="240" w:lineRule="auto"/>
        <w:rPr>
          <w:rFonts w:ascii="Times New Roman" w:hAnsi="Times New Roman" w:cs="Times New Roman"/>
          <w:sz w:val="24"/>
          <w:szCs w:val="24"/>
        </w:rPr>
      </w:pPr>
      <w:r w:rsidRPr="00BA201B">
        <w:rPr>
          <w:rFonts w:ascii="Segoe UI Symbol" w:hAnsi="Segoe UI Symbol" w:cs="Segoe UI Symbol"/>
          <w:sz w:val="24"/>
          <w:szCs w:val="24"/>
        </w:rPr>
        <w:t>➢</w:t>
      </w:r>
      <w:r w:rsidRPr="00BA201B">
        <w:rPr>
          <w:rFonts w:ascii="Times New Roman" w:hAnsi="Times New Roman" w:cs="Times New Roman"/>
          <w:sz w:val="24"/>
          <w:szCs w:val="24"/>
        </w:rPr>
        <w:t xml:space="preserve"> Specifications of finished products (yeast biomass, wines)</w:t>
      </w:r>
    </w:p>
    <w:p w14:paraId="19F17FFD" w14:textId="77777777" w:rsidR="00BA201B" w:rsidRPr="00BA201B" w:rsidRDefault="00BA201B" w:rsidP="00BA201B">
      <w:pPr>
        <w:spacing w:after="0" w:line="240" w:lineRule="auto"/>
        <w:rPr>
          <w:rFonts w:ascii="Times New Roman" w:hAnsi="Times New Roman" w:cs="Times New Roman"/>
          <w:sz w:val="24"/>
          <w:szCs w:val="24"/>
        </w:rPr>
      </w:pPr>
      <w:r w:rsidRPr="00BA201B">
        <w:rPr>
          <w:rFonts w:ascii="Segoe UI Symbol" w:hAnsi="Segoe UI Symbol" w:cs="Segoe UI Symbol"/>
          <w:sz w:val="24"/>
          <w:szCs w:val="24"/>
        </w:rPr>
        <w:t>➢</w:t>
      </w:r>
      <w:r w:rsidRPr="00BA201B">
        <w:rPr>
          <w:rFonts w:ascii="Times New Roman" w:hAnsi="Times New Roman" w:cs="Times New Roman"/>
          <w:sz w:val="24"/>
          <w:szCs w:val="24"/>
        </w:rPr>
        <w:t xml:space="preserve"> Organoleptic characterization of products - analysis reports</w:t>
      </w:r>
    </w:p>
    <w:p w14:paraId="660E4D3F" w14:textId="6F6F42A9" w:rsidR="00BA201B" w:rsidRDefault="00BA201B" w:rsidP="00BA201B">
      <w:pPr>
        <w:spacing w:after="0" w:line="240" w:lineRule="auto"/>
        <w:rPr>
          <w:rFonts w:ascii="Times New Roman" w:hAnsi="Times New Roman" w:cs="Times New Roman"/>
          <w:sz w:val="24"/>
          <w:szCs w:val="24"/>
        </w:rPr>
      </w:pPr>
      <w:r w:rsidRPr="00BA201B">
        <w:rPr>
          <w:rFonts w:ascii="Segoe UI Symbol" w:hAnsi="Segoe UI Symbol" w:cs="Segoe UI Symbol"/>
          <w:sz w:val="24"/>
          <w:szCs w:val="24"/>
        </w:rPr>
        <w:t>➢</w:t>
      </w:r>
      <w:r w:rsidRPr="00BA201B">
        <w:rPr>
          <w:rFonts w:ascii="Times New Roman" w:hAnsi="Times New Roman" w:cs="Times New Roman"/>
          <w:sz w:val="24"/>
          <w:szCs w:val="24"/>
        </w:rPr>
        <w:t xml:space="preserve"> Publications/Participation in fairs/conferences/exhibitions</w:t>
      </w:r>
    </w:p>
    <w:p w14:paraId="66FE0DF8" w14:textId="77777777" w:rsidR="005A1E2C" w:rsidRPr="005A1E2C" w:rsidRDefault="005A1E2C" w:rsidP="005A1E2C">
      <w:pPr>
        <w:spacing w:after="0" w:line="240" w:lineRule="auto"/>
        <w:rPr>
          <w:rFonts w:ascii="Times New Roman" w:hAnsi="Times New Roman" w:cs="Times New Roman"/>
          <w:sz w:val="24"/>
          <w:szCs w:val="24"/>
        </w:rPr>
      </w:pPr>
      <w:r w:rsidRPr="005A1E2C">
        <w:rPr>
          <w:rFonts w:ascii="Times New Roman" w:hAnsi="Times New Roman" w:cs="Times New Roman"/>
          <w:sz w:val="24"/>
          <w:szCs w:val="24"/>
        </w:rPr>
        <w:t>The main objective of the stage consisted in testing isolated and identified yeasts in order to obtain dry yeasts at pilot level and in testing active dry yeasts in order to obtain wines with outstanding sensory properties.</w:t>
      </w:r>
    </w:p>
    <w:p w14:paraId="1A5D3FF6" w14:textId="722AECFB" w:rsidR="00BA201B" w:rsidRDefault="005A1E2C" w:rsidP="005A1E2C">
      <w:pPr>
        <w:spacing w:after="0" w:line="240" w:lineRule="auto"/>
        <w:rPr>
          <w:rFonts w:ascii="Times New Roman" w:hAnsi="Times New Roman" w:cs="Times New Roman"/>
          <w:sz w:val="24"/>
          <w:szCs w:val="24"/>
        </w:rPr>
      </w:pPr>
      <w:r w:rsidRPr="005A1E2C">
        <w:rPr>
          <w:rFonts w:ascii="Times New Roman" w:hAnsi="Times New Roman" w:cs="Times New Roman"/>
          <w:sz w:val="24"/>
          <w:szCs w:val="24"/>
        </w:rPr>
        <w:t>Other</w:t>
      </w:r>
      <w:r w:rsidR="001B4835">
        <w:rPr>
          <w:rFonts w:ascii="Times New Roman" w:hAnsi="Times New Roman" w:cs="Times New Roman"/>
          <w:sz w:val="24"/>
          <w:szCs w:val="24"/>
        </w:rPr>
        <w:t xml:space="preserve"> yeast</w:t>
      </w:r>
      <w:r w:rsidRPr="005A1E2C">
        <w:rPr>
          <w:rFonts w:ascii="Times New Roman" w:hAnsi="Times New Roman" w:cs="Times New Roman"/>
          <w:sz w:val="24"/>
          <w:szCs w:val="24"/>
        </w:rPr>
        <w:t xml:space="preserve"> strains were identified by the MALDI-TOF (Matrix Assisted Laser Desorption Ionization Time-of-Flight) technique</w:t>
      </w:r>
    </w:p>
    <w:p w14:paraId="70285F84" w14:textId="77777777" w:rsidR="00AB02DB" w:rsidRPr="00AB1C10" w:rsidRDefault="00AB02DB" w:rsidP="00AB02DB">
      <w:pPr>
        <w:spacing w:after="0" w:line="240" w:lineRule="auto"/>
        <w:rPr>
          <w:rFonts w:ascii="Times New Roman" w:hAnsi="Times New Roman" w:cs="Times New Roman"/>
          <w:b/>
          <w:sz w:val="24"/>
          <w:szCs w:val="24"/>
        </w:rPr>
      </w:pPr>
      <w:r w:rsidRPr="00AB1C10">
        <w:rPr>
          <w:rFonts w:ascii="Times New Roman" w:hAnsi="Times New Roman" w:cs="Times New Roman"/>
          <w:b/>
          <w:sz w:val="24"/>
          <w:szCs w:val="24"/>
        </w:rPr>
        <w:t>Results achieved</w:t>
      </w:r>
    </w:p>
    <w:p w14:paraId="57E542D6" w14:textId="03926EC9" w:rsidR="00AB02DB" w:rsidRPr="00AB02DB" w:rsidRDefault="00AB02DB" w:rsidP="00AB02DB">
      <w:pPr>
        <w:spacing w:after="0" w:line="240" w:lineRule="auto"/>
        <w:rPr>
          <w:rFonts w:ascii="Times New Roman" w:hAnsi="Times New Roman" w:cs="Times New Roman"/>
          <w:sz w:val="24"/>
          <w:szCs w:val="24"/>
        </w:rPr>
      </w:pPr>
      <w:r w:rsidRPr="00AB02DB">
        <w:rPr>
          <w:rFonts w:ascii="Times New Roman" w:hAnsi="Times New Roman" w:cs="Times New Roman"/>
          <w:sz w:val="24"/>
          <w:szCs w:val="24"/>
        </w:rPr>
        <w:t>- the creation of batches at pilot level with the addition of an additional nitrogen source, yeast extract, in order to increase the content of yeast biomass, was pursued</w:t>
      </w:r>
      <w:r w:rsidR="00AB1C10">
        <w:rPr>
          <w:rFonts w:ascii="Times New Roman" w:hAnsi="Times New Roman" w:cs="Times New Roman"/>
          <w:sz w:val="24"/>
          <w:szCs w:val="24"/>
        </w:rPr>
        <w:t>;</w:t>
      </w:r>
    </w:p>
    <w:p w14:paraId="1141FD90" w14:textId="23B0D888" w:rsidR="00AB02DB" w:rsidRPr="00AB02DB" w:rsidRDefault="00AB02DB" w:rsidP="00AB02DB">
      <w:pPr>
        <w:spacing w:after="0" w:line="240" w:lineRule="auto"/>
        <w:rPr>
          <w:rFonts w:ascii="Times New Roman" w:hAnsi="Times New Roman" w:cs="Times New Roman"/>
          <w:sz w:val="24"/>
          <w:szCs w:val="24"/>
        </w:rPr>
      </w:pPr>
      <w:r w:rsidRPr="00AB02DB">
        <w:rPr>
          <w:rFonts w:ascii="Times New Roman" w:hAnsi="Times New Roman" w:cs="Times New Roman"/>
          <w:sz w:val="24"/>
          <w:szCs w:val="24"/>
        </w:rPr>
        <w:t>-The technological flow at the pilot level was realized</w:t>
      </w:r>
      <w:r w:rsidR="00AB1C10">
        <w:rPr>
          <w:rFonts w:ascii="Times New Roman" w:hAnsi="Times New Roman" w:cs="Times New Roman"/>
          <w:sz w:val="24"/>
          <w:szCs w:val="24"/>
        </w:rPr>
        <w:t>;</w:t>
      </w:r>
    </w:p>
    <w:p w14:paraId="677B06C5" w14:textId="014FCAEF" w:rsidR="00BA201B" w:rsidRDefault="00BC2626" w:rsidP="00BC2626">
      <w:pPr>
        <w:spacing w:after="0" w:line="240" w:lineRule="auto"/>
        <w:rPr>
          <w:rFonts w:ascii="Times New Roman" w:hAnsi="Times New Roman" w:cs="Times New Roman"/>
          <w:sz w:val="24"/>
          <w:szCs w:val="24"/>
        </w:rPr>
      </w:pPr>
      <w:r w:rsidRPr="00BC2626">
        <w:rPr>
          <w:rFonts w:ascii="Times New Roman" w:hAnsi="Times New Roman" w:cs="Times New Roman"/>
          <w:sz w:val="24"/>
          <w:szCs w:val="24"/>
        </w:rPr>
        <w:t>-Following the EN analysis - The clear separation of musts from wines could be observed while also the two different wines (</w:t>
      </w:r>
      <w:r w:rsidRPr="000309EB">
        <w:rPr>
          <w:rFonts w:ascii="Times New Roman" w:hAnsi="Times New Roman" w:cs="Times New Roman"/>
          <w:i/>
          <w:sz w:val="24"/>
          <w:szCs w:val="24"/>
        </w:rPr>
        <w:t xml:space="preserve">Cabernet and </w:t>
      </w:r>
      <w:proofErr w:type="spellStart"/>
      <w:r w:rsidRPr="000309EB">
        <w:rPr>
          <w:rFonts w:ascii="Times New Roman" w:hAnsi="Times New Roman" w:cs="Times New Roman"/>
          <w:i/>
          <w:sz w:val="24"/>
          <w:szCs w:val="24"/>
        </w:rPr>
        <w:t>Feteasca</w:t>
      </w:r>
      <w:proofErr w:type="spellEnd"/>
      <w:r w:rsidRPr="000309EB">
        <w:rPr>
          <w:rFonts w:ascii="Times New Roman" w:hAnsi="Times New Roman" w:cs="Times New Roman"/>
          <w:i/>
          <w:sz w:val="24"/>
          <w:szCs w:val="24"/>
        </w:rPr>
        <w:t xml:space="preserve"> </w:t>
      </w:r>
      <w:proofErr w:type="spellStart"/>
      <w:r w:rsidRPr="000309EB">
        <w:rPr>
          <w:rFonts w:ascii="Times New Roman" w:hAnsi="Times New Roman" w:cs="Times New Roman"/>
          <w:i/>
          <w:sz w:val="24"/>
          <w:szCs w:val="24"/>
        </w:rPr>
        <w:t>regala</w:t>
      </w:r>
      <w:proofErr w:type="spellEnd"/>
      <w:r w:rsidRPr="00BC2626">
        <w:rPr>
          <w:rFonts w:ascii="Times New Roman" w:hAnsi="Times New Roman" w:cs="Times New Roman"/>
          <w:sz w:val="24"/>
          <w:szCs w:val="24"/>
        </w:rPr>
        <w:t>) present a clear separation</w:t>
      </w:r>
      <w:r w:rsidR="001838B4">
        <w:rPr>
          <w:rFonts w:ascii="Times New Roman" w:hAnsi="Times New Roman" w:cs="Times New Roman"/>
          <w:sz w:val="24"/>
          <w:szCs w:val="24"/>
        </w:rPr>
        <w:t>;</w:t>
      </w:r>
    </w:p>
    <w:p w14:paraId="0F4DB71F" w14:textId="6D28EF37" w:rsidR="003D4429" w:rsidRPr="003D4429" w:rsidRDefault="003D4429" w:rsidP="003D442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D4429">
        <w:rPr>
          <w:rFonts w:ascii="Times New Roman" w:hAnsi="Times New Roman" w:cs="Times New Roman"/>
          <w:sz w:val="24"/>
          <w:szCs w:val="24"/>
        </w:rPr>
        <w:t>In order to preserve the typicality of the wines, yeasts obtained on a sterile medium of grape must were mainly used</w:t>
      </w:r>
      <w:r w:rsidR="001838B4">
        <w:rPr>
          <w:rFonts w:ascii="Times New Roman" w:hAnsi="Times New Roman" w:cs="Times New Roman"/>
          <w:sz w:val="24"/>
          <w:szCs w:val="24"/>
        </w:rPr>
        <w:t>;</w:t>
      </w:r>
    </w:p>
    <w:p w14:paraId="4EFA79C9" w14:textId="6B936F20" w:rsidR="003D4429" w:rsidRDefault="003D4429" w:rsidP="003D4429">
      <w:pPr>
        <w:spacing w:after="0" w:line="240" w:lineRule="auto"/>
        <w:rPr>
          <w:rFonts w:ascii="Times New Roman" w:hAnsi="Times New Roman" w:cs="Times New Roman"/>
          <w:sz w:val="24"/>
          <w:szCs w:val="24"/>
        </w:rPr>
      </w:pPr>
      <w:r w:rsidRPr="003D4429">
        <w:rPr>
          <w:rFonts w:ascii="Times New Roman" w:hAnsi="Times New Roman" w:cs="Times New Roman"/>
          <w:sz w:val="24"/>
          <w:szCs w:val="24"/>
        </w:rPr>
        <w:t>- the dissemination of information was achieved by publishing articles and participating with posters at national and international conferences and congresses</w:t>
      </w:r>
      <w:r w:rsidR="001838B4">
        <w:rPr>
          <w:rFonts w:ascii="Times New Roman" w:hAnsi="Times New Roman" w:cs="Times New Roman"/>
          <w:sz w:val="24"/>
          <w:szCs w:val="24"/>
        </w:rPr>
        <w:t>.</w:t>
      </w:r>
    </w:p>
    <w:p w14:paraId="121B0A26" w14:textId="77777777" w:rsidR="0058035B" w:rsidRDefault="0058035B" w:rsidP="003D4429">
      <w:pPr>
        <w:spacing w:after="0" w:line="240" w:lineRule="auto"/>
        <w:rPr>
          <w:rFonts w:ascii="Times New Roman" w:hAnsi="Times New Roman" w:cs="Times New Roman"/>
          <w:sz w:val="24"/>
          <w:szCs w:val="24"/>
        </w:rPr>
      </w:pPr>
      <w:bookmarkStart w:id="0" w:name="_GoBack"/>
      <w:bookmarkEnd w:id="0"/>
    </w:p>
    <w:p w14:paraId="6393B730" w14:textId="5E7D7050" w:rsidR="001838B4" w:rsidRPr="00BA201B" w:rsidRDefault="001838B4" w:rsidP="003D4429">
      <w:pPr>
        <w:spacing w:after="0" w:line="240" w:lineRule="auto"/>
        <w:rPr>
          <w:rFonts w:ascii="Times New Roman" w:hAnsi="Times New Roman" w:cs="Times New Roman"/>
          <w:sz w:val="24"/>
          <w:szCs w:val="24"/>
        </w:rPr>
      </w:pPr>
      <w:r w:rsidRPr="00C9391A">
        <w:rPr>
          <w:rFonts w:ascii="Times New Roman" w:hAnsi="Times New Roman" w:cs="Times New Roman"/>
          <w:bCs/>
          <w:iCs/>
          <w:noProof/>
          <w:sz w:val="24"/>
          <w:szCs w:val="24"/>
        </w:rPr>
        <w:drawing>
          <wp:anchor distT="0" distB="0" distL="114300" distR="114300" simplePos="0" relativeHeight="251659264" behindDoc="0" locked="0" layoutInCell="1" allowOverlap="1" wp14:anchorId="77B357CC" wp14:editId="7ACFA344">
            <wp:simplePos x="0" y="0"/>
            <wp:positionH relativeFrom="column">
              <wp:posOffset>2606040</wp:posOffset>
            </wp:positionH>
            <wp:positionV relativeFrom="paragraph">
              <wp:posOffset>319</wp:posOffset>
            </wp:positionV>
            <wp:extent cx="1352274" cy="12039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274"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2CC9">
        <w:rPr>
          <w:rFonts w:ascii="Times New Roman" w:hAnsi="Times New Roman" w:cs="Times New Roman"/>
          <w:bCs/>
          <w:iCs/>
          <w:noProof/>
          <w:sz w:val="24"/>
          <w:szCs w:val="24"/>
        </w:rPr>
        <w:drawing>
          <wp:inline distT="0" distB="0" distL="0" distR="0" wp14:anchorId="316D5F96" wp14:editId="4BF8CE57">
            <wp:extent cx="2613660" cy="1935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660" cy="1935480"/>
                    </a:xfrm>
                    <a:prstGeom prst="rect">
                      <a:avLst/>
                    </a:prstGeom>
                    <a:noFill/>
                    <a:ln>
                      <a:noFill/>
                    </a:ln>
                  </pic:spPr>
                </pic:pic>
              </a:graphicData>
            </a:graphic>
          </wp:inline>
        </w:drawing>
      </w:r>
      <w:r w:rsidRPr="00C9391A">
        <w:rPr>
          <w:rFonts w:ascii="Times New Roman" w:hAnsi="Times New Roman" w:cs="Times New Roman"/>
          <w:bCs/>
          <w:iCs/>
          <w:noProof/>
          <w:sz w:val="24"/>
          <w:szCs w:val="24"/>
        </w:rPr>
        <w:drawing>
          <wp:inline distT="0" distB="0" distL="0" distR="0" wp14:anchorId="2F840D03" wp14:editId="62233843">
            <wp:extent cx="2562992" cy="14782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6273" cy="1480173"/>
                    </a:xfrm>
                    <a:prstGeom prst="rect">
                      <a:avLst/>
                    </a:prstGeom>
                    <a:noFill/>
                    <a:ln>
                      <a:noFill/>
                    </a:ln>
                  </pic:spPr>
                </pic:pic>
              </a:graphicData>
            </a:graphic>
          </wp:inline>
        </w:drawing>
      </w:r>
    </w:p>
    <w:sectPr w:rsidR="001838B4" w:rsidRPr="00BA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D0"/>
    <w:rsid w:val="000309EB"/>
    <w:rsid w:val="001838B4"/>
    <w:rsid w:val="001B4835"/>
    <w:rsid w:val="003D4429"/>
    <w:rsid w:val="003E0212"/>
    <w:rsid w:val="0058035B"/>
    <w:rsid w:val="005A1E2C"/>
    <w:rsid w:val="005E0AD0"/>
    <w:rsid w:val="006A4C8E"/>
    <w:rsid w:val="00A31224"/>
    <w:rsid w:val="00AB02DB"/>
    <w:rsid w:val="00AB1C10"/>
    <w:rsid w:val="00BA201B"/>
    <w:rsid w:val="00BC2626"/>
    <w:rsid w:val="00F93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C348"/>
  <w15:chartTrackingRefBased/>
  <w15:docId w15:val="{BB70C0F3-2DD2-4049-AE16-421356F70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2022-11-28T04:44:00Z</dcterms:created>
  <dcterms:modified xsi:type="dcterms:W3CDTF">2022-11-28T04:55:00Z</dcterms:modified>
</cp:coreProperties>
</file>